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071410" w:rsidRDefault="00B743ED" w:rsidP="00CD26AF">
      <w:pPr>
        <w:ind w:firstLine="709"/>
        <w:jc w:val="thaiDistribute"/>
        <w:rPr>
          <w:sz w:val="24"/>
          <w:szCs w:val="24"/>
        </w:rPr>
      </w:pPr>
      <w:proofErr w:type="gramStart"/>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w:t>
      </w:r>
      <w:proofErr w:type="gramEnd"/>
    </w:p>
    <w:p w:rsidR="00071410" w:rsidRPr="00071410" w:rsidRDefault="00071410" w:rsidP="00071410">
      <w:pPr>
        <w:pStyle w:val="aa"/>
        <w:jc w:val="right"/>
        <w:rPr>
          <w:sz w:val="24"/>
          <w:szCs w:val="24"/>
        </w:rPr>
      </w:pPr>
      <w:r w:rsidRPr="00071410">
        <w:rPr>
          <w:sz w:val="24"/>
          <w:szCs w:val="24"/>
        </w:rPr>
        <w:t>3</w:t>
      </w:r>
      <w:r w:rsidR="00CD26AF">
        <w:rPr>
          <w:sz w:val="24"/>
          <w:szCs w:val="24"/>
        </w:rPr>
        <w:t>6</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w:t>
      </w:r>
      <w:r w:rsidRPr="00940FEB">
        <w:rPr>
          <w:sz w:val="24"/>
          <w:szCs w:val="24"/>
        </w:rPr>
        <w:t>ками на участие в тендере</w:t>
      </w:r>
      <w:proofErr w:type="gramEnd"/>
      <w:r w:rsidRPr="00940FEB">
        <w:rPr>
          <w:sz w:val="24"/>
          <w:szCs w:val="24"/>
        </w:rPr>
        <w:t>.</w:t>
      </w:r>
    </w:p>
    <w:p w:rsidR="00B743ED" w:rsidRPr="00940FEB" w:rsidRDefault="00B743ED" w:rsidP="00B743ED">
      <w:pPr>
        <w:ind w:firstLine="709"/>
        <w:jc w:val="thaiDistribute"/>
        <w:rPr>
          <w:sz w:val="24"/>
          <w:szCs w:val="24"/>
        </w:rPr>
      </w:pPr>
      <w:proofErr w:type="gramStart"/>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7</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7E5DCC">
      <w:pPr>
        <w:ind w:left="9356"/>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7E5DCC">
      <w:pPr>
        <w:ind w:left="9356"/>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81622" w:rsidRDefault="00954F29" w:rsidP="007E5DCC">
      <w:pPr>
        <w:ind w:left="9356" w:right="-285"/>
        <w:rPr>
          <w:sz w:val="24"/>
          <w:szCs w:val="24"/>
        </w:rPr>
      </w:pPr>
      <w:r>
        <w:rPr>
          <w:sz w:val="24"/>
          <w:szCs w:val="24"/>
        </w:rPr>
        <w:t xml:space="preserve">по электронным закупкам услуг </w:t>
      </w:r>
      <w:r w:rsidR="00E81622">
        <w:rPr>
          <w:sz w:val="24"/>
          <w:szCs w:val="24"/>
          <w:lang w:val="kk-KZ"/>
        </w:rPr>
        <w:t xml:space="preserve">по </w:t>
      </w:r>
      <w:r w:rsidR="007E5DCC">
        <w:rPr>
          <w:sz w:val="24"/>
          <w:szCs w:val="24"/>
          <w:lang w:val="kk-KZ"/>
        </w:rPr>
        <w:t>сопровождению и технической поддержке</w:t>
      </w:r>
      <w:r w:rsidR="007E5DCC">
        <w:rPr>
          <w:sz w:val="24"/>
          <w:szCs w:val="24"/>
        </w:rPr>
        <w:t xml:space="preserve"> информационной системы</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F6F3C">
        <w:rPr>
          <w:sz w:val="24"/>
          <w:szCs w:val="24"/>
        </w:rPr>
        <w:t xml:space="preserve">открытого </w:t>
      </w:r>
      <w:r w:rsidR="00E81622" w:rsidRPr="00E5568F">
        <w:rPr>
          <w:sz w:val="24"/>
          <w:szCs w:val="24"/>
        </w:rPr>
        <w:t>тендера</w:t>
      </w:r>
      <w:r w:rsidR="00532296">
        <w:rPr>
          <w:sz w:val="24"/>
          <w:szCs w:val="24"/>
        </w:rPr>
        <w:t xml:space="preserve"> </w:t>
      </w:r>
      <w:r w:rsidR="007E5DCC">
        <w:rPr>
          <w:sz w:val="24"/>
          <w:szCs w:val="24"/>
        </w:rPr>
        <w:t>с применением торгов на понижение</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p w:rsidR="00532296" w:rsidRPr="004E7324" w:rsidRDefault="00532296" w:rsidP="00B743ED">
      <w:pPr>
        <w:pStyle w:val="af9"/>
        <w:spacing w:before="0" w:beforeAutospacing="0" w:after="0" w:afterAutospacing="0"/>
        <w:jc w:val="center"/>
        <w:rPr>
          <w:b/>
          <w:bCs/>
        </w:rPr>
      </w:pP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5E7978">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5"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5E7978">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7E5DCC">
        <w:trPr>
          <w:trHeight w:val="1778"/>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w:t>
            </w:r>
            <w:proofErr w:type="spellStart"/>
            <w:r w:rsidRPr="00311A75">
              <w:rPr>
                <w:bCs/>
              </w:rPr>
              <w:t>АлматыЭнергоСбыт</w:t>
            </w:r>
            <w:proofErr w:type="spellEnd"/>
            <w:r w:rsidRPr="00311A75">
              <w:rPr>
                <w:bCs/>
              </w:rPr>
              <w:t>»</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7E5DCC">
            <w:pPr>
              <w:jc w:val="center"/>
              <w:rPr>
                <w:lang w:val="kk-KZ"/>
              </w:rPr>
            </w:pPr>
            <w:r w:rsidRPr="003D4BE0">
              <w:rPr>
                <w:lang w:val="kk-KZ"/>
              </w:rPr>
              <w:t xml:space="preserve">Услуги по </w:t>
            </w:r>
            <w:r w:rsidR="007E5DCC">
              <w:rPr>
                <w:lang w:val="kk-KZ"/>
              </w:rPr>
              <w:t>сопровождению и технической поддержке информационной систем</w:t>
            </w:r>
            <w:r w:rsidR="00BE54AA">
              <w:rPr>
                <w:lang w:val="kk-KZ"/>
              </w:rPr>
              <w:t>ы</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A70F13" w:rsidP="00311A75">
            <w:pPr>
              <w:spacing w:line="65" w:lineRule="atLeast"/>
              <w:jc w:val="center"/>
              <w:rPr>
                <w:bCs/>
              </w:rPr>
            </w:pPr>
            <w:r w:rsidRPr="00A70F13">
              <w:rPr>
                <w:bCs/>
              </w:rPr>
              <w:t>в течение 30 к.д. с момента заключения договора</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0038D4">
            <w:pPr>
              <w:spacing w:line="65" w:lineRule="atLeast"/>
              <w:jc w:val="center"/>
              <w:rPr>
                <w:bCs/>
              </w:rPr>
            </w:pPr>
            <w:r w:rsidRPr="00311A75">
              <w:rPr>
                <w:bCs/>
              </w:rPr>
              <w:t xml:space="preserve">г. </w:t>
            </w:r>
            <w:proofErr w:type="spellStart"/>
            <w:r w:rsidRPr="00311A75">
              <w:rPr>
                <w:bCs/>
              </w:rPr>
              <w:t>Алматы</w:t>
            </w:r>
            <w:proofErr w:type="spellEnd"/>
            <w:r w:rsidR="007E5DCC">
              <w:rPr>
                <w:bCs/>
              </w:rPr>
              <w:t xml:space="preserve">, ул. </w:t>
            </w:r>
            <w:proofErr w:type="spellStart"/>
            <w:r w:rsidR="007E5DCC">
              <w:rPr>
                <w:bCs/>
              </w:rPr>
              <w:t>Кожамкулова</w:t>
            </w:r>
            <w:proofErr w:type="spellEnd"/>
            <w:r w:rsidR="007E5DCC">
              <w:rPr>
                <w:bCs/>
              </w:rPr>
              <w:t>, 170А</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50FC9" w:rsidP="00311A75">
            <w:pPr>
              <w:spacing w:line="65" w:lineRule="atLeast"/>
              <w:jc w:val="center"/>
              <w:rPr>
                <w:bCs/>
              </w:rPr>
            </w:pPr>
            <w:r>
              <w:rPr>
                <w:bCs/>
              </w:rPr>
              <w:t>-</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7E5DCC" w:rsidP="007766AB">
            <w:pPr>
              <w:spacing w:line="65" w:lineRule="atLeast"/>
              <w:jc w:val="center"/>
              <w:rPr>
                <w:bCs/>
              </w:rPr>
            </w:pPr>
            <w:r>
              <w:rPr>
                <w:bCs/>
              </w:rPr>
              <w:t>9 477 693,61</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532296" w:rsidRPr="00467204" w:rsidRDefault="00B743ED" w:rsidP="00532296">
      <w:pPr>
        <w:ind w:firstLine="709"/>
        <w:jc w:val="both"/>
        <w:rPr>
          <w:spacing w:val="4"/>
          <w:sz w:val="24"/>
          <w:szCs w:val="24"/>
        </w:rPr>
      </w:pPr>
      <w:r w:rsidRPr="00CA33F6">
        <w:rPr>
          <w:sz w:val="24"/>
          <w:szCs w:val="24"/>
        </w:rPr>
        <w:t>Базовые условия платежа</w:t>
      </w:r>
      <w:r w:rsidR="00467204" w:rsidRPr="00CA33F6">
        <w:rPr>
          <w:sz w:val="24"/>
          <w:szCs w:val="24"/>
        </w:rPr>
        <w:t>:</w:t>
      </w:r>
      <w:r w:rsidR="00532296" w:rsidRPr="00CA33F6">
        <w:rPr>
          <w:sz w:val="24"/>
          <w:szCs w:val="24"/>
        </w:rPr>
        <w:t xml:space="preserve"> </w:t>
      </w:r>
      <w:r w:rsidR="005920C1" w:rsidRPr="00871256">
        <w:rPr>
          <w:sz w:val="24"/>
          <w:szCs w:val="24"/>
        </w:rPr>
        <w:t xml:space="preserve">Оплата стоимости услуг производится Заказчиком путем перечисления денежных средств на расчетный счет Поставщика </w:t>
      </w:r>
      <w:r w:rsidR="005920C1" w:rsidRPr="00871256">
        <w:rPr>
          <w:rFonts w:cs="Arial"/>
          <w:sz w:val="24"/>
          <w:szCs w:val="24"/>
        </w:rPr>
        <w:t>по факту оказания услуг по поставке лицензий в течение</w:t>
      </w:r>
      <w:r w:rsidR="005920C1" w:rsidRPr="00871256">
        <w:rPr>
          <w:bCs/>
          <w:sz w:val="24"/>
          <w:szCs w:val="24"/>
        </w:rPr>
        <w:t xml:space="preserve"> 10 (десяти) календарных дней с момента подписания обеими Сторонами акта выполненных </w:t>
      </w:r>
      <w:proofErr w:type="gramStart"/>
      <w:r w:rsidR="005920C1" w:rsidRPr="00871256">
        <w:rPr>
          <w:bCs/>
          <w:sz w:val="24"/>
          <w:szCs w:val="24"/>
        </w:rPr>
        <w:t>услуг</w:t>
      </w:r>
      <w:proofErr w:type="gramEnd"/>
      <w:r w:rsidR="005920C1" w:rsidRPr="00871256">
        <w:rPr>
          <w:bCs/>
          <w:sz w:val="24"/>
          <w:szCs w:val="24"/>
        </w:rPr>
        <w:t xml:space="preserve"> на основании выставленного Поставщиком счета и/или </w:t>
      </w:r>
      <w:proofErr w:type="spellStart"/>
      <w:r w:rsidR="005920C1" w:rsidRPr="00871256">
        <w:rPr>
          <w:bCs/>
          <w:sz w:val="24"/>
          <w:szCs w:val="24"/>
        </w:rPr>
        <w:t>счет-фактуры</w:t>
      </w:r>
      <w:proofErr w:type="spellEnd"/>
      <w:r w:rsidR="00CA33F6">
        <w:rPr>
          <w:sz w:val="24"/>
          <w:szCs w:val="24"/>
        </w:rPr>
        <w:t>.</w:t>
      </w:r>
    </w:p>
    <w:p w:rsidR="00B743ED" w:rsidRPr="00467204" w:rsidRDefault="00B743ED" w:rsidP="00467204">
      <w:pPr>
        <w:ind w:firstLine="709"/>
        <w:jc w:val="both"/>
        <w:rPr>
          <w:sz w:val="24"/>
          <w:szCs w:val="24"/>
        </w:rPr>
      </w:pP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7E5DCC" w:rsidRDefault="00B743ED" w:rsidP="007E5D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196B4C" w:rsidRPr="007E5DCC" w:rsidRDefault="007E5DCC" w:rsidP="007E5DCC">
      <w:pPr>
        <w:jc w:val="right"/>
      </w:pPr>
      <w:r>
        <w:t xml:space="preserve"> </w:t>
      </w:r>
      <w:r w:rsidR="00196B4C" w:rsidRPr="00071410">
        <w:rPr>
          <w:sz w:val="24"/>
          <w:szCs w:val="24"/>
        </w:rPr>
        <w:t>3</w:t>
      </w:r>
      <w:r w:rsidR="00CD26AF">
        <w:rPr>
          <w:sz w:val="24"/>
          <w:szCs w:val="24"/>
        </w:rPr>
        <w:t>8</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lastRenderedPageBreak/>
        <w:t xml:space="preserve">                             </w:t>
      </w:r>
    </w:p>
    <w:p w:rsidR="00B743ED" w:rsidRPr="004E7324" w:rsidRDefault="00B743ED"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t>При</w:t>
      </w:r>
      <w:r>
        <w:rPr>
          <w:bCs/>
          <w:sz w:val="24"/>
          <w:szCs w:val="24"/>
        </w:rPr>
        <w:t>ложение 3</w:t>
      </w:r>
    </w:p>
    <w:p w:rsidR="007E5DCC" w:rsidRDefault="007E5DCC" w:rsidP="007E5DCC">
      <w:pPr>
        <w:tabs>
          <w:tab w:val="left" w:pos="5103"/>
        </w:tabs>
        <w:ind w:left="5103"/>
        <w:rPr>
          <w:sz w:val="24"/>
          <w:szCs w:val="24"/>
        </w:rPr>
      </w:pPr>
      <w:r w:rsidRPr="004E7324">
        <w:rPr>
          <w:bCs/>
          <w:sz w:val="24"/>
          <w:szCs w:val="24"/>
        </w:rPr>
        <w:t xml:space="preserve">к </w:t>
      </w:r>
      <w:hyperlink r:id="rId12"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по сопровождению и технической поддержке</w:t>
      </w:r>
      <w:r w:rsidR="00C80129">
        <w:rPr>
          <w:sz w:val="24"/>
          <w:szCs w:val="24"/>
          <w:lang w:val="kk-KZ"/>
        </w:rPr>
        <w:t xml:space="preserve"> информационной системы</w:t>
      </w:r>
      <w:r w:rsidRPr="00E5568F">
        <w:rPr>
          <w:sz w:val="24"/>
          <w:szCs w:val="24"/>
        </w:rPr>
        <w:t xml:space="preserve"> способом</w:t>
      </w:r>
      <w:r w:rsidRPr="00E81622">
        <w:rPr>
          <w:sz w:val="24"/>
          <w:szCs w:val="24"/>
        </w:rPr>
        <w:t xml:space="preserve"> </w:t>
      </w:r>
      <w:r>
        <w:rPr>
          <w:sz w:val="24"/>
          <w:szCs w:val="24"/>
        </w:rPr>
        <w:t xml:space="preserve">открытого </w:t>
      </w:r>
      <w:r w:rsidRPr="00E5568F">
        <w:rPr>
          <w:sz w:val="24"/>
          <w:szCs w:val="24"/>
        </w:rPr>
        <w:t>тендера</w:t>
      </w:r>
    </w:p>
    <w:p w:rsidR="00B7433E"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                                                                                     с применением торгов на понижение</w:t>
      </w:r>
    </w:p>
    <w:p w:rsidR="007E5DCC"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w:t>
      </w:r>
      <w:r w:rsidR="00F91736">
        <w:rPr>
          <w:sz w:val="24"/>
          <w:szCs w:val="24"/>
        </w:rPr>
        <w:t>_______________________</w:t>
      </w:r>
      <w:r w:rsidRPr="004E7324">
        <w:rPr>
          <w:sz w:val="24"/>
          <w:szCs w:val="24"/>
        </w:rPr>
        <w:t>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B7433E" w:rsidRDefault="00B7433E" w:rsidP="00991CDC">
      <w:pPr>
        <w:rPr>
          <w:bCs/>
          <w:sz w:val="24"/>
          <w:szCs w:val="24"/>
        </w:rPr>
      </w:pPr>
    </w:p>
    <w:p w:rsidR="00F91736" w:rsidRDefault="00F91736" w:rsidP="00991CDC">
      <w:pPr>
        <w:rPr>
          <w:bCs/>
          <w:sz w:val="24"/>
          <w:szCs w:val="24"/>
        </w:rPr>
      </w:pPr>
    </w:p>
    <w:p w:rsidR="00EF6F3C" w:rsidRDefault="00EF6F3C" w:rsidP="00196B4C">
      <w:pPr>
        <w:pStyle w:val="aa"/>
        <w:jc w:val="right"/>
        <w:rPr>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9</w:t>
      </w:r>
    </w:p>
    <w:p w:rsidR="00B743ED" w:rsidRPr="004E7324" w:rsidRDefault="00B743ED" w:rsidP="00A70F13">
      <w:pPr>
        <w:ind w:left="5103"/>
        <w:rPr>
          <w:sz w:val="24"/>
          <w:szCs w:val="24"/>
        </w:rPr>
      </w:pPr>
      <w:r>
        <w:rPr>
          <w:bCs/>
          <w:sz w:val="24"/>
          <w:szCs w:val="24"/>
        </w:rPr>
        <w:lastRenderedPageBreak/>
        <w:t>Приложение 4</w:t>
      </w:r>
      <w:r w:rsidRPr="004E7324">
        <w:rPr>
          <w:bCs/>
          <w:sz w:val="24"/>
          <w:szCs w:val="24"/>
        </w:rPr>
        <w:t xml:space="preserve"> </w:t>
      </w:r>
    </w:p>
    <w:p w:rsidR="007E5DCC" w:rsidRDefault="007E5DCC" w:rsidP="007E5DCC">
      <w:pPr>
        <w:tabs>
          <w:tab w:val="left" w:pos="5103"/>
        </w:tabs>
        <w:ind w:left="5103"/>
        <w:rPr>
          <w:sz w:val="24"/>
          <w:szCs w:val="24"/>
        </w:rPr>
      </w:pPr>
      <w:r w:rsidRPr="004E7324">
        <w:rPr>
          <w:bCs/>
          <w:sz w:val="24"/>
          <w:szCs w:val="24"/>
        </w:rPr>
        <w:t xml:space="preserve">к </w:t>
      </w:r>
      <w:hyperlink r:id="rId13"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по сопровождению и технической поддержке</w:t>
      </w:r>
      <w:r w:rsidRPr="00E5568F">
        <w:rPr>
          <w:sz w:val="24"/>
          <w:szCs w:val="24"/>
        </w:rPr>
        <w:t xml:space="preserve"> </w:t>
      </w:r>
      <w:r w:rsidR="004F12EA">
        <w:rPr>
          <w:sz w:val="24"/>
          <w:szCs w:val="24"/>
        </w:rPr>
        <w:t>информационной системы</w:t>
      </w:r>
      <w:r w:rsidR="004F12EA"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p>
    <w:p w:rsidR="00B7433E"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                                                                                     с применением торгов на понижение</w:t>
      </w:r>
    </w:p>
    <w:p w:rsidR="00B7433E" w:rsidRDefault="00B7433E" w:rsidP="00B743ED">
      <w:pPr>
        <w:ind w:left="6096"/>
        <w:jc w:val="both"/>
        <w:rPr>
          <w:sz w:val="24"/>
          <w:szCs w:val="24"/>
        </w:rPr>
      </w:pPr>
    </w:p>
    <w:p w:rsidR="004F12EA" w:rsidRPr="0019751E" w:rsidRDefault="004F12EA" w:rsidP="004F12EA">
      <w:pPr>
        <w:ind w:firstLine="6237"/>
        <w:rPr>
          <w:sz w:val="24"/>
          <w:szCs w:val="24"/>
        </w:rPr>
      </w:pPr>
      <w:r w:rsidRPr="0019751E">
        <w:rPr>
          <w:sz w:val="24"/>
          <w:szCs w:val="24"/>
        </w:rPr>
        <w:t>Утверждена</w:t>
      </w:r>
    </w:p>
    <w:bookmarkStart w:id="1" w:name="sub1004520437"/>
    <w:p w:rsidR="004F12EA" w:rsidRPr="0019751E" w:rsidRDefault="002C3982" w:rsidP="004F12EA">
      <w:pPr>
        <w:ind w:firstLine="6237"/>
        <w:rPr>
          <w:sz w:val="24"/>
          <w:szCs w:val="24"/>
        </w:rPr>
      </w:pPr>
      <w:r w:rsidRPr="0019751E">
        <w:rPr>
          <w:sz w:val="24"/>
          <w:szCs w:val="24"/>
        </w:rPr>
        <w:fldChar w:fldCharType="begin"/>
      </w:r>
      <w:r w:rsidR="004F12EA" w:rsidRPr="0019751E">
        <w:rPr>
          <w:sz w:val="24"/>
          <w:szCs w:val="24"/>
        </w:rPr>
        <w:instrText xml:space="preserve"> HYPERLINK "jl:34304642.0 " </w:instrText>
      </w:r>
      <w:r w:rsidRPr="0019751E">
        <w:rPr>
          <w:sz w:val="24"/>
          <w:szCs w:val="24"/>
        </w:rPr>
        <w:fldChar w:fldCharType="separate"/>
      </w:r>
      <w:r w:rsidR="004F12EA" w:rsidRPr="0019751E">
        <w:rPr>
          <w:rStyle w:val="af"/>
          <w:sz w:val="24"/>
          <w:szCs w:val="24"/>
        </w:rPr>
        <w:t>приказом</w:t>
      </w:r>
      <w:r w:rsidRPr="0019751E">
        <w:rPr>
          <w:sz w:val="24"/>
          <w:szCs w:val="24"/>
        </w:rPr>
        <w:fldChar w:fldCharType="end"/>
      </w:r>
      <w:bookmarkEnd w:id="1"/>
      <w:r w:rsidR="004F12EA" w:rsidRPr="0019751E">
        <w:rPr>
          <w:sz w:val="24"/>
          <w:szCs w:val="24"/>
        </w:rPr>
        <w:t xml:space="preserve"> Министра </w:t>
      </w:r>
      <w:proofErr w:type="gramStart"/>
      <w:r w:rsidR="004F12EA" w:rsidRPr="0019751E">
        <w:rPr>
          <w:sz w:val="24"/>
          <w:szCs w:val="24"/>
        </w:rPr>
        <w:t>по</w:t>
      </w:r>
      <w:proofErr w:type="gramEnd"/>
    </w:p>
    <w:p w:rsidR="004F12EA" w:rsidRPr="0019751E" w:rsidRDefault="004F12EA" w:rsidP="004F12EA">
      <w:pPr>
        <w:ind w:firstLine="6237"/>
        <w:rPr>
          <w:sz w:val="24"/>
          <w:szCs w:val="24"/>
        </w:rPr>
      </w:pPr>
      <w:r w:rsidRPr="0019751E">
        <w:rPr>
          <w:sz w:val="24"/>
          <w:szCs w:val="24"/>
        </w:rPr>
        <w:t>инвестициям и развитию</w:t>
      </w:r>
    </w:p>
    <w:p w:rsidR="004F12EA" w:rsidRPr="0019751E" w:rsidRDefault="004F12EA" w:rsidP="004F12EA">
      <w:pPr>
        <w:ind w:firstLine="6237"/>
        <w:rPr>
          <w:sz w:val="24"/>
          <w:szCs w:val="24"/>
        </w:rPr>
      </w:pPr>
      <w:r w:rsidRPr="0019751E">
        <w:rPr>
          <w:sz w:val="24"/>
          <w:szCs w:val="24"/>
        </w:rPr>
        <w:t>Республики Казахстан</w:t>
      </w:r>
    </w:p>
    <w:p w:rsidR="004F12EA" w:rsidRPr="0019751E" w:rsidRDefault="004F12EA" w:rsidP="004F12EA">
      <w:pPr>
        <w:ind w:firstLine="6237"/>
        <w:rPr>
          <w:sz w:val="24"/>
          <w:szCs w:val="24"/>
        </w:rPr>
      </w:pPr>
      <w:r w:rsidRPr="0019751E">
        <w:rPr>
          <w:sz w:val="24"/>
          <w:szCs w:val="24"/>
        </w:rPr>
        <w:t>от 30 января 2015 года № 87</w:t>
      </w:r>
    </w:p>
    <w:p w:rsidR="004F12EA" w:rsidRPr="00860473" w:rsidRDefault="004F12EA" w:rsidP="004F12EA">
      <w:pPr>
        <w:ind w:left="6096"/>
        <w:jc w:val="both"/>
        <w:rPr>
          <w:sz w:val="24"/>
          <w:szCs w:val="24"/>
        </w:rPr>
      </w:pPr>
    </w:p>
    <w:p w:rsidR="004F12EA" w:rsidRPr="00860473" w:rsidRDefault="004F12EA" w:rsidP="004F12EA">
      <w:pPr>
        <w:jc w:val="center"/>
        <w:rPr>
          <w:sz w:val="24"/>
          <w:szCs w:val="24"/>
        </w:rPr>
      </w:pPr>
      <w:r w:rsidRPr="00860473">
        <w:rPr>
          <w:rStyle w:val="s1"/>
          <w:szCs w:val="24"/>
        </w:rPr>
        <w:t> </w:t>
      </w:r>
    </w:p>
    <w:p w:rsidR="004F12EA" w:rsidRPr="004F12EA" w:rsidRDefault="004F12EA" w:rsidP="004F12EA">
      <w:pPr>
        <w:jc w:val="center"/>
        <w:rPr>
          <w:sz w:val="24"/>
          <w:szCs w:val="24"/>
        </w:rPr>
      </w:pPr>
      <w:r w:rsidRPr="004F12EA">
        <w:rPr>
          <w:rStyle w:val="s1"/>
          <w:sz w:val="24"/>
          <w:szCs w:val="24"/>
        </w:rPr>
        <w:t>Единая методика</w:t>
      </w:r>
      <w:r w:rsidRPr="004F12EA">
        <w:rPr>
          <w:b/>
          <w:bCs/>
          <w:sz w:val="24"/>
          <w:szCs w:val="24"/>
        </w:rPr>
        <w:br/>
      </w:r>
      <w:r w:rsidRPr="004F12EA">
        <w:rPr>
          <w:rStyle w:val="s1"/>
          <w:sz w:val="24"/>
          <w:szCs w:val="24"/>
        </w:rPr>
        <w:t>расчета организациями местного содержания при закупке</w:t>
      </w:r>
      <w:r w:rsidRPr="004F12EA">
        <w:rPr>
          <w:b/>
          <w:bCs/>
          <w:sz w:val="24"/>
          <w:szCs w:val="24"/>
        </w:rPr>
        <w:br/>
      </w:r>
      <w:r w:rsidRPr="004F12EA">
        <w:rPr>
          <w:rStyle w:val="s1"/>
          <w:sz w:val="24"/>
          <w:szCs w:val="24"/>
        </w:rPr>
        <w:t>товаров, работ и услуг</w:t>
      </w:r>
    </w:p>
    <w:p w:rsidR="004F12EA" w:rsidRPr="00286205" w:rsidRDefault="004F12EA" w:rsidP="004F12EA">
      <w:pPr>
        <w:jc w:val="center"/>
        <w:rPr>
          <w:sz w:val="24"/>
          <w:szCs w:val="24"/>
        </w:rPr>
      </w:pPr>
      <w:r w:rsidRPr="00286205">
        <w:rPr>
          <w:rStyle w:val="s1"/>
          <w:szCs w:val="24"/>
        </w:rPr>
        <w:t> </w:t>
      </w:r>
    </w:p>
    <w:p w:rsidR="004F12EA" w:rsidRPr="00286205" w:rsidRDefault="004F12EA" w:rsidP="004F12EA">
      <w:pPr>
        <w:ind w:firstLine="400"/>
        <w:jc w:val="both"/>
        <w:rPr>
          <w:sz w:val="24"/>
          <w:szCs w:val="24"/>
        </w:rPr>
      </w:pPr>
      <w:r w:rsidRPr="00286205">
        <w:rPr>
          <w:rStyle w:val="s0"/>
          <w:sz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2C3982" w:rsidRPr="00286205">
        <w:rPr>
          <w:rStyle w:val="s0"/>
          <w:sz w:val="24"/>
        </w:rPr>
        <w:fldChar w:fldCharType="begin"/>
      </w:r>
      <w:r w:rsidRPr="00286205">
        <w:rPr>
          <w:rStyle w:val="s0"/>
          <w:sz w:val="24"/>
        </w:rPr>
        <w:instrText xml:space="preserve"> HYPERLINK "jl:30770874.0 " </w:instrText>
      </w:r>
      <w:r w:rsidR="002C3982" w:rsidRPr="00286205">
        <w:rPr>
          <w:rStyle w:val="s0"/>
          <w:sz w:val="24"/>
        </w:rPr>
        <w:fldChar w:fldCharType="separate"/>
      </w:r>
      <w:r w:rsidRPr="00286205">
        <w:rPr>
          <w:rStyle w:val="af"/>
          <w:sz w:val="24"/>
          <w:szCs w:val="24"/>
        </w:rPr>
        <w:t>Законом</w:t>
      </w:r>
      <w:r w:rsidR="002C3982" w:rsidRPr="00286205">
        <w:rPr>
          <w:rStyle w:val="s0"/>
          <w:sz w:val="24"/>
        </w:rPr>
        <w:fldChar w:fldCharType="end"/>
      </w:r>
      <w:bookmarkEnd w:id="2"/>
      <w:r w:rsidRPr="00286205">
        <w:rPr>
          <w:rStyle w:val="s0"/>
          <w:sz w:val="24"/>
        </w:rPr>
        <w:t xml:space="preserve"> Республики Казахстан от 24 июня 2010 года «О недрах и </w:t>
      </w:r>
      <w:proofErr w:type="spellStart"/>
      <w:r w:rsidRPr="00286205">
        <w:rPr>
          <w:rStyle w:val="s0"/>
          <w:sz w:val="24"/>
        </w:rPr>
        <w:t>недропользовании</w:t>
      </w:r>
      <w:proofErr w:type="spellEnd"/>
      <w:r w:rsidRPr="00286205">
        <w:rPr>
          <w:rStyle w:val="s0"/>
          <w:sz w:val="24"/>
        </w:rPr>
        <w:t>» (далее - Закон).</w:t>
      </w:r>
    </w:p>
    <w:p w:rsidR="004F12EA" w:rsidRPr="00286205" w:rsidRDefault="004F12EA" w:rsidP="004F12EA">
      <w:pPr>
        <w:ind w:firstLine="400"/>
        <w:jc w:val="both"/>
        <w:rPr>
          <w:sz w:val="24"/>
          <w:szCs w:val="24"/>
        </w:rPr>
      </w:pPr>
      <w:bookmarkStart w:id="3" w:name="SUB200"/>
      <w:bookmarkEnd w:id="3"/>
      <w:r w:rsidRPr="00286205">
        <w:rPr>
          <w:rStyle w:val="s0"/>
          <w:sz w:val="24"/>
        </w:rPr>
        <w:t>2. Единая методика предназначена для расчета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rStyle w:val="s0"/>
          <w:sz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rPr>
        <w:t>аффилированными</w:t>
      </w:r>
      <w:proofErr w:type="spellEnd"/>
      <w:r w:rsidRPr="00286205">
        <w:rPr>
          <w:rStyle w:val="s0"/>
          <w:sz w:val="24"/>
        </w:rPr>
        <w:t xml:space="preserve"> с ними юридическими лицами, осуществляющими приобретение товаров, работ и услуг в соответствии с </w:t>
      </w:r>
      <w:bookmarkStart w:id="4" w:name="sub1000657353"/>
      <w:r w:rsidR="002C3982" w:rsidRPr="00286205">
        <w:rPr>
          <w:rStyle w:val="s0"/>
          <w:sz w:val="24"/>
        </w:rPr>
        <w:fldChar w:fldCharType="begin"/>
      </w:r>
      <w:r w:rsidRPr="00286205">
        <w:rPr>
          <w:rStyle w:val="s0"/>
          <w:sz w:val="24"/>
        </w:rPr>
        <w:instrText xml:space="preserve"> HYPERLINK "jl:30115056.0 " </w:instrText>
      </w:r>
      <w:r w:rsidR="002C3982" w:rsidRPr="00286205">
        <w:rPr>
          <w:rStyle w:val="s0"/>
          <w:sz w:val="24"/>
        </w:rPr>
        <w:fldChar w:fldCharType="separate"/>
      </w:r>
      <w:r w:rsidRPr="00286205">
        <w:rPr>
          <w:rStyle w:val="af"/>
          <w:sz w:val="24"/>
          <w:szCs w:val="24"/>
        </w:rPr>
        <w:t>Законом</w:t>
      </w:r>
      <w:r w:rsidR="002C3982" w:rsidRPr="00286205">
        <w:rPr>
          <w:rStyle w:val="s0"/>
          <w:sz w:val="24"/>
        </w:rPr>
        <w:fldChar w:fldCharType="end"/>
      </w:r>
      <w:bookmarkEnd w:id="4"/>
      <w:r w:rsidRPr="00286205">
        <w:rPr>
          <w:rStyle w:val="s0"/>
          <w:sz w:val="24"/>
        </w:rPr>
        <w:t xml:space="preserve"> Республики Казахстан от 21 июля 2007 года «О государственных закупках»;</w:t>
      </w:r>
    </w:p>
    <w:p w:rsidR="004F12EA" w:rsidRPr="00286205" w:rsidRDefault="004F12EA" w:rsidP="004F12EA">
      <w:pPr>
        <w:ind w:firstLine="400"/>
        <w:jc w:val="both"/>
        <w:rPr>
          <w:sz w:val="24"/>
          <w:szCs w:val="24"/>
        </w:rPr>
      </w:pPr>
      <w:r w:rsidRPr="00286205">
        <w:rPr>
          <w:rStyle w:val="s0"/>
          <w:sz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rPr>
        <w:t>аффилированными</w:t>
      </w:r>
      <w:proofErr w:type="spellEnd"/>
      <w:r w:rsidRPr="00286205">
        <w:rPr>
          <w:rStyle w:val="s0"/>
          <w:sz w:val="24"/>
        </w:rPr>
        <w:t xml:space="preserve"> компаниями, иными юридическими лицами с участием государства;</w:t>
      </w:r>
    </w:p>
    <w:p w:rsidR="004F12EA" w:rsidRPr="00286205" w:rsidRDefault="004F12EA" w:rsidP="004F12EA">
      <w:pPr>
        <w:ind w:firstLine="400"/>
        <w:jc w:val="both"/>
        <w:rPr>
          <w:sz w:val="24"/>
          <w:szCs w:val="24"/>
        </w:rPr>
      </w:pPr>
      <w:r w:rsidRPr="00286205">
        <w:rPr>
          <w:rStyle w:val="s0"/>
          <w:sz w:val="24"/>
        </w:rPr>
        <w:t xml:space="preserve">3) </w:t>
      </w:r>
      <w:proofErr w:type="spellStart"/>
      <w:r w:rsidRPr="00286205">
        <w:rPr>
          <w:rStyle w:val="s0"/>
          <w:sz w:val="24"/>
        </w:rPr>
        <w:t>недропользователями</w:t>
      </w:r>
      <w:proofErr w:type="spellEnd"/>
      <w:r w:rsidRPr="00286205">
        <w:rPr>
          <w:rStyle w:val="s0"/>
          <w:sz w:val="24"/>
        </w:rPr>
        <w:t xml:space="preserve"> и (или) лицами, уполномоченными </w:t>
      </w:r>
      <w:proofErr w:type="spellStart"/>
      <w:r w:rsidRPr="00286205">
        <w:rPr>
          <w:rStyle w:val="s0"/>
          <w:sz w:val="24"/>
        </w:rPr>
        <w:t>недропользователями</w:t>
      </w:r>
      <w:proofErr w:type="spellEnd"/>
      <w:r w:rsidRPr="00286205">
        <w:rPr>
          <w:rStyle w:val="s0"/>
          <w:sz w:val="24"/>
        </w:rPr>
        <w:t xml:space="preserve"> осуществлять закуп товаров, работ и услуг в соответствии с Законом;</w:t>
      </w:r>
    </w:p>
    <w:p w:rsidR="004F12EA" w:rsidRPr="00286205" w:rsidRDefault="004F12EA" w:rsidP="004F12EA">
      <w:pPr>
        <w:ind w:firstLine="400"/>
        <w:jc w:val="both"/>
        <w:rPr>
          <w:sz w:val="24"/>
          <w:szCs w:val="24"/>
        </w:rPr>
      </w:pPr>
      <w:r w:rsidRPr="00286205">
        <w:rPr>
          <w:rStyle w:val="s0"/>
          <w:sz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2C3982" w:rsidRPr="00286205">
        <w:rPr>
          <w:rStyle w:val="s0"/>
          <w:sz w:val="24"/>
        </w:rPr>
        <w:fldChar w:fldCharType="begin"/>
      </w:r>
      <w:r w:rsidRPr="00286205">
        <w:rPr>
          <w:rStyle w:val="s0"/>
          <w:sz w:val="24"/>
        </w:rPr>
        <w:instrText xml:space="preserve"> HYPERLINK "jl:30399551.0 " </w:instrText>
      </w:r>
      <w:r w:rsidR="002C3982" w:rsidRPr="00286205">
        <w:rPr>
          <w:rStyle w:val="s0"/>
          <w:sz w:val="24"/>
        </w:rPr>
        <w:fldChar w:fldCharType="separate"/>
      </w:r>
      <w:r w:rsidRPr="00286205">
        <w:rPr>
          <w:rStyle w:val="af"/>
          <w:sz w:val="24"/>
          <w:szCs w:val="24"/>
        </w:rPr>
        <w:t>постановлением</w:t>
      </w:r>
      <w:r w:rsidR="002C3982" w:rsidRPr="00286205">
        <w:rPr>
          <w:rStyle w:val="s0"/>
          <w:sz w:val="24"/>
        </w:rPr>
        <w:fldChar w:fldCharType="end"/>
      </w:r>
      <w:bookmarkEnd w:id="5"/>
      <w:r w:rsidRPr="00286205">
        <w:rPr>
          <w:rStyle w:val="s0"/>
          <w:sz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4F12EA" w:rsidRPr="00286205" w:rsidRDefault="004F12EA" w:rsidP="004F12EA">
      <w:pPr>
        <w:ind w:firstLine="400"/>
        <w:jc w:val="both"/>
        <w:rPr>
          <w:sz w:val="24"/>
          <w:szCs w:val="24"/>
        </w:rPr>
      </w:pPr>
      <w:r w:rsidRPr="00286205">
        <w:rPr>
          <w:rStyle w:val="s0"/>
          <w:sz w:val="24"/>
        </w:rPr>
        <w:t>5) концессионерами.</w:t>
      </w:r>
    </w:p>
    <w:p w:rsidR="004F12EA" w:rsidRPr="00286205" w:rsidRDefault="004F12EA" w:rsidP="004F12EA">
      <w:pPr>
        <w:ind w:firstLine="400"/>
        <w:jc w:val="both"/>
        <w:rPr>
          <w:sz w:val="24"/>
          <w:szCs w:val="24"/>
        </w:rPr>
      </w:pPr>
      <w:bookmarkStart w:id="6" w:name="SUB300"/>
      <w:bookmarkEnd w:id="6"/>
      <w:r w:rsidRPr="00286205">
        <w:rPr>
          <w:rStyle w:val="s0"/>
          <w:sz w:val="24"/>
        </w:rPr>
        <w:t>3. Расчет местного содержания при закупках товаров, работ и услуг проводится с целью:</w:t>
      </w:r>
    </w:p>
    <w:p w:rsidR="004F12EA" w:rsidRPr="00286205" w:rsidRDefault="004F12EA" w:rsidP="004F12EA">
      <w:pPr>
        <w:ind w:firstLine="400"/>
        <w:jc w:val="both"/>
        <w:rPr>
          <w:sz w:val="24"/>
          <w:szCs w:val="24"/>
        </w:rPr>
      </w:pPr>
      <w:r w:rsidRPr="00286205">
        <w:rPr>
          <w:rStyle w:val="s0"/>
          <w:sz w:val="24"/>
        </w:rPr>
        <w:t>1) мониторинга и контроля соблюдения обязательств по закупкам в части местного содержания;</w:t>
      </w:r>
    </w:p>
    <w:p w:rsidR="004F12EA" w:rsidRPr="00286205" w:rsidRDefault="004F12EA" w:rsidP="004F12EA">
      <w:pPr>
        <w:ind w:firstLine="400"/>
        <w:jc w:val="both"/>
        <w:rPr>
          <w:sz w:val="24"/>
          <w:szCs w:val="24"/>
        </w:rPr>
      </w:pPr>
      <w:r w:rsidRPr="00286205">
        <w:rPr>
          <w:rStyle w:val="s0"/>
          <w:sz w:val="24"/>
        </w:rPr>
        <w:t>2) определения степени вовлеченности отечественных предприятий в поставки товаров, работ и услуг;</w:t>
      </w:r>
    </w:p>
    <w:p w:rsidR="004F12EA" w:rsidRPr="00286205" w:rsidRDefault="004F12EA" w:rsidP="004F12EA">
      <w:pPr>
        <w:ind w:firstLine="400"/>
        <w:jc w:val="both"/>
        <w:rPr>
          <w:sz w:val="24"/>
          <w:szCs w:val="24"/>
        </w:rPr>
      </w:pPr>
      <w:r w:rsidRPr="00286205">
        <w:rPr>
          <w:rStyle w:val="s0"/>
          <w:sz w:val="24"/>
        </w:rPr>
        <w:t>3) оценки уровня конкурентоспособности отечественной промышленности.</w:t>
      </w:r>
    </w:p>
    <w:p w:rsidR="004F12EA" w:rsidRPr="00286205" w:rsidRDefault="004F12EA" w:rsidP="004F12EA">
      <w:pPr>
        <w:ind w:firstLine="400"/>
        <w:jc w:val="both"/>
        <w:rPr>
          <w:sz w:val="24"/>
          <w:szCs w:val="24"/>
        </w:rPr>
      </w:pPr>
      <w:bookmarkStart w:id="7" w:name="SUB400"/>
      <w:bookmarkEnd w:id="7"/>
      <w:r w:rsidRPr="00286205">
        <w:rPr>
          <w:rStyle w:val="s0"/>
          <w:sz w:val="24"/>
        </w:rPr>
        <w:t>4. Расчет местного содержания (МСТ) в договоре на поставку товаров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4F12EA" w:rsidRPr="00286205" w:rsidRDefault="004F12EA" w:rsidP="00CD26AF">
      <w:pPr>
        <w:ind w:firstLine="403"/>
        <w:jc w:val="right"/>
        <w:rPr>
          <w:sz w:val="24"/>
          <w:szCs w:val="24"/>
        </w:rPr>
      </w:pPr>
      <w:r w:rsidRPr="00286205">
        <w:rPr>
          <w:sz w:val="24"/>
          <w:szCs w:val="24"/>
        </w:rPr>
        <w:t> </w:t>
      </w:r>
      <w:r w:rsidR="00CD26AF">
        <w:rPr>
          <w:sz w:val="24"/>
          <w:szCs w:val="24"/>
        </w:rPr>
        <w:t>40</w:t>
      </w:r>
    </w:p>
    <w:p w:rsidR="004F12EA" w:rsidRPr="00286205" w:rsidRDefault="004F12EA" w:rsidP="004F12EA">
      <w:pPr>
        <w:ind w:firstLine="400"/>
        <w:jc w:val="both"/>
        <w:rPr>
          <w:sz w:val="24"/>
          <w:szCs w:val="24"/>
        </w:rPr>
      </w:pPr>
      <w:r w:rsidRPr="00286205">
        <w:rPr>
          <w:rStyle w:val="s0"/>
          <w:sz w:val="24"/>
        </w:rPr>
        <w:lastRenderedPageBreak/>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2C3982" w:rsidRPr="00286205">
        <w:rPr>
          <w:sz w:val="24"/>
          <w:szCs w:val="24"/>
        </w:rPr>
        <w:fldChar w:fldCharType="begin"/>
      </w:r>
      <w:r w:rsidRPr="00286205">
        <w:rPr>
          <w:sz w:val="24"/>
          <w:szCs w:val="24"/>
        </w:rPr>
        <w:instrText xml:space="preserve"> HYPERLINK "jl:31681733.5 " </w:instrText>
      </w:r>
      <w:r w:rsidR="002C3982" w:rsidRPr="00286205">
        <w:rPr>
          <w:sz w:val="24"/>
          <w:szCs w:val="24"/>
        </w:rPr>
        <w:fldChar w:fldCharType="separate"/>
      </w:r>
      <w:r w:rsidRPr="00286205">
        <w:rPr>
          <w:rStyle w:val="af"/>
          <w:sz w:val="24"/>
          <w:szCs w:val="24"/>
        </w:rPr>
        <w:t>формы «СТ-KZ»</w:t>
      </w:r>
      <w:r w:rsidR="002C3982"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2C3982" w:rsidRPr="00286205">
        <w:rPr>
          <w:sz w:val="24"/>
          <w:szCs w:val="24"/>
        </w:rPr>
        <w:fldChar w:fldCharType="begin"/>
      </w:r>
      <w:r w:rsidRPr="00286205">
        <w:rPr>
          <w:sz w:val="24"/>
          <w:szCs w:val="24"/>
        </w:rPr>
        <w:instrText xml:space="preserve"> HYPERLINK "jl:34304642.700 " </w:instrText>
      </w:r>
      <w:r w:rsidR="002C3982" w:rsidRPr="00286205">
        <w:rPr>
          <w:sz w:val="24"/>
          <w:szCs w:val="24"/>
        </w:rPr>
        <w:fldChar w:fldCharType="separate"/>
      </w:r>
      <w:r w:rsidRPr="00286205">
        <w:rPr>
          <w:rStyle w:val="af"/>
          <w:sz w:val="24"/>
          <w:szCs w:val="24"/>
        </w:rPr>
        <w:t>пунктом 7</w:t>
      </w:r>
      <w:r w:rsidR="002C3982"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4F12EA" w:rsidRPr="00286205" w:rsidRDefault="004F12EA" w:rsidP="004F12EA">
      <w:pPr>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4F12EA" w:rsidRPr="00286205" w:rsidRDefault="004F12EA" w:rsidP="004F12EA">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2C3982" w:rsidRPr="00286205">
        <w:rPr>
          <w:sz w:val="24"/>
          <w:szCs w:val="24"/>
        </w:rPr>
        <w:fldChar w:fldCharType="begin"/>
      </w:r>
      <w:r w:rsidRPr="00286205">
        <w:rPr>
          <w:sz w:val="24"/>
          <w:szCs w:val="24"/>
        </w:rPr>
        <w:instrText xml:space="preserve"> HYPERLINK "jl:34304642.500 " </w:instrText>
      </w:r>
      <w:r w:rsidR="002C3982" w:rsidRPr="00286205">
        <w:rPr>
          <w:sz w:val="24"/>
          <w:szCs w:val="24"/>
        </w:rPr>
        <w:fldChar w:fldCharType="separate"/>
      </w:r>
      <w:r w:rsidRPr="00286205">
        <w:rPr>
          <w:rStyle w:val="af"/>
          <w:sz w:val="24"/>
          <w:szCs w:val="24"/>
        </w:rPr>
        <w:t>формы «СТ-</w:t>
      </w:r>
      <w:proofErr w:type="gramStart"/>
      <w:r w:rsidRPr="00286205">
        <w:rPr>
          <w:rStyle w:val="af"/>
          <w:sz w:val="24"/>
          <w:szCs w:val="24"/>
        </w:rPr>
        <w:t>KZ</w:t>
      </w:r>
      <w:proofErr w:type="gramEnd"/>
      <w:r w:rsidRPr="00286205">
        <w:rPr>
          <w:rStyle w:val="af"/>
          <w:sz w:val="24"/>
          <w:szCs w:val="24"/>
        </w:rPr>
        <w:t>»</w:t>
      </w:r>
      <w:r w:rsidR="002C3982" w:rsidRPr="00286205">
        <w:rPr>
          <w:sz w:val="24"/>
          <w:szCs w:val="24"/>
        </w:rPr>
        <w:fldChar w:fldCharType="end"/>
      </w:r>
      <w:bookmarkEnd w:id="11"/>
      <w:r w:rsidRPr="00286205">
        <w:rPr>
          <w:sz w:val="24"/>
          <w:szCs w:val="24"/>
        </w:rPr>
        <w:t xml:space="preserve">, если иное не установлено </w:t>
      </w:r>
      <w:hyperlink r:id="rId16" w:history="1">
        <w:r w:rsidRPr="00286205">
          <w:rPr>
            <w:rStyle w:val="af"/>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Default="00CD26AF" w:rsidP="00CD26AF">
      <w:pPr>
        <w:spacing w:after="200" w:line="276" w:lineRule="auto"/>
        <w:jc w:val="right"/>
        <w:rPr>
          <w:sz w:val="24"/>
          <w:szCs w:val="24"/>
        </w:rPr>
      </w:pPr>
      <w:r>
        <w:rPr>
          <w:sz w:val="24"/>
          <w:szCs w:val="24"/>
        </w:rPr>
        <w:t>41</w:t>
      </w:r>
    </w:p>
    <w:p w:rsidR="004F12EA" w:rsidRPr="00286205" w:rsidRDefault="004F12EA" w:rsidP="004F12EA">
      <w:pPr>
        <w:ind w:firstLine="400"/>
        <w:jc w:val="both"/>
        <w:rPr>
          <w:sz w:val="24"/>
          <w:szCs w:val="24"/>
        </w:rPr>
      </w:pPr>
      <w:r w:rsidRPr="00286205">
        <w:rPr>
          <w:sz w:val="24"/>
          <w:szCs w:val="24"/>
        </w:rPr>
        <w:lastRenderedPageBreak/>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4F12EA" w:rsidRPr="00286205" w:rsidRDefault="004F12EA" w:rsidP="004F12EA">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4F12EA" w:rsidRPr="00286205" w:rsidRDefault="004F12EA" w:rsidP="004F12EA">
      <w:pPr>
        <w:ind w:firstLine="400"/>
        <w:jc w:val="both"/>
        <w:rPr>
          <w:sz w:val="24"/>
          <w:szCs w:val="24"/>
        </w:rPr>
      </w:pPr>
      <w:r w:rsidRPr="00286205">
        <w:rPr>
          <w:sz w:val="24"/>
          <w:szCs w:val="24"/>
        </w:rPr>
        <w:t>S - общая стоимость договоров.</w:t>
      </w:r>
    </w:p>
    <w:p w:rsidR="004F12EA" w:rsidRPr="00286205" w:rsidRDefault="004F12EA" w:rsidP="004F12EA">
      <w:pPr>
        <w:ind w:firstLine="400"/>
        <w:jc w:val="both"/>
        <w:rPr>
          <w:sz w:val="24"/>
          <w:szCs w:val="24"/>
        </w:rPr>
      </w:pPr>
      <w:r w:rsidRPr="00286205">
        <w:rPr>
          <w:sz w:val="24"/>
          <w:szCs w:val="24"/>
        </w:rPr>
        <w:t> </w:t>
      </w:r>
    </w:p>
    <w:p w:rsidR="004F12EA" w:rsidRPr="00286205" w:rsidRDefault="004F12EA" w:rsidP="004F12EA">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2C3982" w:rsidRPr="00286205">
        <w:rPr>
          <w:sz w:val="24"/>
          <w:szCs w:val="24"/>
        </w:rPr>
        <w:fldChar w:fldCharType="begin"/>
      </w:r>
      <w:r w:rsidRPr="00286205">
        <w:rPr>
          <w:sz w:val="24"/>
          <w:szCs w:val="24"/>
        </w:rPr>
        <w:instrText xml:space="preserve"> HYPERLINK "jl:30004913.0 " </w:instrText>
      </w:r>
      <w:r w:rsidR="002C3982" w:rsidRPr="00286205">
        <w:rPr>
          <w:sz w:val="24"/>
          <w:szCs w:val="24"/>
        </w:rPr>
        <w:fldChar w:fldCharType="separate"/>
      </w:r>
      <w:r w:rsidRPr="00286205">
        <w:rPr>
          <w:rStyle w:val="af"/>
          <w:sz w:val="24"/>
          <w:szCs w:val="24"/>
        </w:rPr>
        <w:t>Государственный регистр</w:t>
      </w:r>
      <w:r w:rsidR="002C3982"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autoSpaceDE w:val="0"/>
        <w:autoSpaceDN w:val="0"/>
        <w:ind w:firstLine="403"/>
        <w:rPr>
          <w:sz w:val="24"/>
          <w:szCs w:val="24"/>
        </w:rPr>
      </w:pPr>
      <w:r w:rsidRPr="00286205">
        <w:rPr>
          <w:rStyle w:val="s0"/>
          <w:sz w:val="24"/>
        </w:rPr>
        <w:t> </w:t>
      </w:r>
    </w:p>
    <w:p w:rsidR="004F12EA" w:rsidRPr="00286205" w:rsidRDefault="004F12EA" w:rsidP="004F12EA">
      <w:pPr>
        <w:spacing w:after="200" w:line="276" w:lineRule="auto"/>
        <w:rPr>
          <w:sz w:val="24"/>
          <w:szCs w:val="24"/>
        </w:rPr>
      </w:pPr>
      <w:bookmarkStart w:id="16" w:name="SUB1"/>
      <w:bookmarkEnd w:id="16"/>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Default="004F12E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Pr="00286205" w:rsidRDefault="00BE54AA" w:rsidP="004F12EA">
      <w:pPr>
        <w:autoSpaceDE w:val="0"/>
        <w:autoSpaceDN w:val="0"/>
        <w:ind w:left="4820"/>
        <w:jc w:val="both"/>
        <w:rPr>
          <w:sz w:val="24"/>
          <w:szCs w:val="24"/>
        </w:rPr>
      </w:pPr>
    </w:p>
    <w:p w:rsidR="004F12EA" w:rsidRDefault="004F12EA">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w:t>
      </w:r>
      <w:r w:rsidR="00CD26AF">
        <w:rPr>
          <w:sz w:val="24"/>
          <w:szCs w:val="24"/>
        </w:rPr>
        <w:t>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lastRenderedPageBreak/>
        <w:t>При</w:t>
      </w:r>
      <w:r>
        <w:rPr>
          <w:bCs/>
          <w:sz w:val="24"/>
          <w:szCs w:val="24"/>
        </w:rPr>
        <w:t>ложение 5</w:t>
      </w:r>
    </w:p>
    <w:p w:rsidR="00BE54AA" w:rsidRDefault="00BE54AA" w:rsidP="00BE54AA">
      <w:pPr>
        <w:tabs>
          <w:tab w:val="left" w:pos="5103"/>
        </w:tabs>
        <w:ind w:left="5103"/>
        <w:rPr>
          <w:sz w:val="24"/>
          <w:szCs w:val="24"/>
        </w:rPr>
      </w:pPr>
      <w:r w:rsidRPr="004E7324">
        <w:rPr>
          <w:bCs/>
          <w:sz w:val="24"/>
          <w:szCs w:val="24"/>
        </w:rPr>
        <w:t xml:space="preserve">к </w:t>
      </w:r>
      <w:hyperlink r:id="rId18"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по сопровождению и технической поддержке информационной системы</w:t>
      </w:r>
      <w:r w:rsidRPr="00E5568F">
        <w:rPr>
          <w:sz w:val="24"/>
          <w:szCs w:val="24"/>
        </w:rPr>
        <w:t xml:space="preserve"> способом</w:t>
      </w:r>
      <w:r w:rsidRPr="00E81622">
        <w:rPr>
          <w:sz w:val="24"/>
          <w:szCs w:val="24"/>
        </w:rPr>
        <w:t xml:space="preserve"> </w:t>
      </w:r>
      <w:r>
        <w:rPr>
          <w:sz w:val="24"/>
          <w:szCs w:val="24"/>
        </w:rPr>
        <w:t xml:space="preserve">открытого </w:t>
      </w:r>
      <w:r w:rsidRPr="00E5568F">
        <w:rPr>
          <w:sz w:val="24"/>
          <w:szCs w:val="24"/>
        </w:rPr>
        <w:t>тендера</w:t>
      </w:r>
    </w:p>
    <w:p w:rsidR="00BE54AA" w:rsidRDefault="00BE54AA" w:rsidP="00BE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                                                                                     с применением торгов на понижение</w:t>
      </w:r>
    </w:p>
    <w:p w:rsidR="00B743ED" w:rsidRDefault="00B743ED" w:rsidP="00954F29">
      <w:pPr>
        <w:rPr>
          <w:bCs/>
          <w:sz w:val="24"/>
          <w:szCs w:val="24"/>
        </w:rPr>
      </w:pPr>
    </w:p>
    <w:p w:rsidR="00B743ED" w:rsidRPr="004E7324" w:rsidRDefault="00B743ED" w:rsidP="00B743ED">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B743ED" w:rsidRPr="004E7324" w:rsidRDefault="00B743ED" w:rsidP="00B743ED">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w:t>
      </w:r>
      <w:r w:rsidR="00CD26AF">
        <w:rPr>
          <w:sz w:val="24"/>
          <w:szCs w:val="24"/>
        </w:rPr>
        <w:t>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t xml:space="preserve">юридических лиц (консорциум), </w:t>
      </w:r>
      <w:proofErr w:type="gramStart"/>
      <w:r w:rsidRPr="004E7324">
        <w:rPr>
          <w:sz w:val="24"/>
          <w:szCs w:val="24"/>
        </w:rPr>
        <w:t>выступающее</w:t>
      </w:r>
      <w:proofErr w:type="gramEnd"/>
      <w:r w:rsidRPr="004E7324">
        <w:rPr>
          <w:sz w:val="24"/>
          <w:szCs w:val="24"/>
        </w:rPr>
        <w:t xml:space="preserve">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CD26AF" w:rsidRDefault="00CD26AF" w:rsidP="00B743ED">
      <w:pPr>
        <w:tabs>
          <w:tab w:val="left" w:pos="426"/>
        </w:tabs>
        <w:ind w:firstLine="709"/>
        <w:jc w:val="both"/>
        <w:rPr>
          <w:sz w:val="24"/>
          <w:szCs w:val="24"/>
        </w:rPr>
      </w:pPr>
    </w:p>
    <w:p w:rsidR="00CD26AF" w:rsidRDefault="00CD26AF" w:rsidP="00CD26AF">
      <w:pPr>
        <w:tabs>
          <w:tab w:val="left" w:pos="426"/>
        </w:tabs>
        <w:ind w:firstLine="709"/>
        <w:jc w:val="right"/>
        <w:rPr>
          <w:sz w:val="24"/>
          <w:szCs w:val="24"/>
        </w:rPr>
      </w:pPr>
      <w:r>
        <w:rPr>
          <w:sz w:val="24"/>
          <w:szCs w:val="24"/>
        </w:rPr>
        <w:t>44</w:t>
      </w: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B743ED" w:rsidRPr="004E7324" w:rsidRDefault="00B743ED" w:rsidP="00B743ED">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w:t>
      </w:r>
      <w:proofErr w:type="spellStart"/>
      <w:r w:rsidRPr="00EA260E">
        <w:rPr>
          <w:sz w:val="24"/>
          <w:szCs w:val="24"/>
        </w:rPr>
        <w:t>ями</w:t>
      </w:r>
      <w:proofErr w:type="spellEnd"/>
      <w:r w:rsidRPr="00EA260E">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CD26AF" w:rsidRDefault="00CD26AF" w:rsidP="00CD26AF">
      <w:pPr>
        <w:tabs>
          <w:tab w:val="left" w:pos="426"/>
        </w:tabs>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CD26AF" w:rsidRDefault="00CD26AF" w:rsidP="00B7433E">
      <w:pPr>
        <w:ind w:firstLine="709"/>
        <w:jc w:val="both"/>
        <w:rPr>
          <w:sz w:val="24"/>
          <w:szCs w:val="24"/>
        </w:rPr>
      </w:pPr>
    </w:p>
    <w:p w:rsidR="00CD26AF" w:rsidRDefault="00CD26AF" w:rsidP="00CD26AF">
      <w:pPr>
        <w:ind w:firstLine="709"/>
        <w:jc w:val="right"/>
        <w:rPr>
          <w:sz w:val="24"/>
          <w:szCs w:val="24"/>
        </w:rPr>
      </w:pPr>
      <w:r>
        <w:rPr>
          <w:sz w:val="24"/>
          <w:szCs w:val="24"/>
        </w:rPr>
        <w:t>46</w:t>
      </w:r>
    </w:p>
    <w:p w:rsidR="00B743ED" w:rsidRPr="004E7324" w:rsidRDefault="00B743ED" w:rsidP="00B7433E">
      <w:pPr>
        <w:ind w:firstLine="709"/>
        <w:jc w:val="both"/>
        <w:rPr>
          <w:sz w:val="24"/>
          <w:szCs w:val="24"/>
        </w:rPr>
      </w:pPr>
      <w:r w:rsidRPr="004E7324">
        <w:rPr>
          <w:sz w:val="24"/>
          <w:szCs w:val="24"/>
        </w:rPr>
        <w:lastRenderedPageBreak/>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B743ED"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CD26AF" w:rsidRPr="004E7324" w:rsidRDefault="00CD26AF" w:rsidP="00CD26AF">
      <w:pPr>
        <w:ind w:firstLine="709"/>
        <w:jc w:val="right"/>
        <w:rPr>
          <w:sz w:val="24"/>
          <w:szCs w:val="24"/>
        </w:rPr>
      </w:pPr>
      <w:r>
        <w:rPr>
          <w:sz w:val="24"/>
          <w:szCs w:val="24"/>
        </w:rPr>
        <w:t>47</w:t>
      </w:r>
    </w:p>
    <w:p w:rsidR="00B743ED" w:rsidRPr="004E7324" w:rsidRDefault="00B743ED" w:rsidP="00B7433E">
      <w:pPr>
        <w:ind w:firstLine="709"/>
        <w:jc w:val="both"/>
        <w:rPr>
          <w:sz w:val="24"/>
          <w:szCs w:val="24"/>
        </w:rPr>
      </w:pPr>
      <w:r w:rsidRPr="004E7324">
        <w:rPr>
          <w:sz w:val="24"/>
          <w:szCs w:val="24"/>
        </w:rPr>
        <w:lastRenderedPageBreak/>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proofErr w:type="gramStart"/>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w:t>
      </w:r>
      <w:proofErr w:type="spellStart"/>
      <w:r w:rsidRPr="004E7324">
        <w:rPr>
          <w:sz w:val="24"/>
          <w:szCs w:val="24"/>
        </w:rPr>
        <w:t>обос</w:t>
      </w:r>
      <w:proofErr w:type="spellEnd"/>
      <w:r>
        <w:rPr>
          <w:sz w:val="24"/>
          <w:szCs w:val="24"/>
          <w:lang w:val="kk-KZ"/>
        </w:rPr>
        <w:t>но</w:t>
      </w:r>
      <w:proofErr w:type="spellStart"/>
      <w:r w:rsidRPr="004E7324">
        <w:rPr>
          <w:sz w:val="24"/>
          <w:szCs w:val="24"/>
        </w:rPr>
        <w:t>ванности</w:t>
      </w:r>
      <w:proofErr w:type="spellEnd"/>
      <w:r w:rsidRPr="004E7324">
        <w:rPr>
          <w:sz w:val="24"/>
          <w:szCs w:val="24"/>
        </w:rPr>
        <w:t xml:space="preserve"> включения потенциального поставщика (поставщика) в Перечень ненадежных потенциальных поставщиков (поставщиков) Холдинга.</w:t>
      </w:r>
      <w:proofErr w:type="gramEnd"/>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B743ED"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CD26AF" w:rsidRPr="004E7324" w:rsidRDefault="00CD26AF" w:rsidP="00CD26AF">
      <w:pPr>
        <w:ind w:firstLine="709"/>
        <w:jc w:val="right"/>
        <w:rPr>
          <w:sz w:val="24"/>
          <w:szCs w:val="24"/>
          <w:lang w:val="kk-KZ"/>
        </w:rPr>
      </w:pPr>
      <w:r>
        <w:rPr>
          <w:sz w:val="24"/>
          <w:szCs w:val="24"/>
          <w:lang w:val="kk-KZ"/>
        </w:rPr>
        <w:t>48</w:t>
      </w:r>
    </w:p>
    <w:p w:rsidR="00CD26AF" w:rsidRDefault="00B743ED" w:rsidP="00B7433E">
      <w:pPr>
        <w:ind w:firstLine="709"/>
        <w:jc w:val="both"/>
        <w:rPr>
          <w:sz w:val="24"/>
          <w:szCs w:val="24"/>
        </w:rPr>
      </w:pPr>
      <w:r>
        <w:rPr>
          <w:sz w:val="24"/>
          <w:szCs w:val="24"/>
          <w:lang w:val="kk-KZ"/>
        </w:rPr>
        <w:lastRenderedPageBreak/>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B743ED" w:rsidRPr="00B7433E" w:rsidRDefault="00CD26AF" w:rsidP="00CD26AF">
      <w:pPr>
        <w:ind w:firstLine="709"/>
        <w:jc w:val="right"/>
        <w:rPr>
          <w:sz w:val="24"/>
          <w:szCs w:val="24"/>
          <w:lang w:val="kk-KZ"/>
        </w:rPr>
      </w:pPr>
      <w:r>
        <w:rPr>
          <w:sz w:val="24"/>
          <w:szCs w:val="24"/>
        </w:rPr>
        <w:t>49</w:t>
      </w:r>
      <w:r w:rsidR="00B743ED" w:rsidRPr="004E7324">
        <w:rPr>
          <w:sz w:val="24"/>
          <w:szCs w:val="24"/>
        </w:rPr>
        <w:t xml:space="preserve">                                                       </w:t>
      </w:r>
    </w:p>
    <w:p w:rsidR="00B743ED" w:rsidRDefault="00B743ED" w:rsidP="00B743ED"/>
    <w:p w:rsidR="00196B4C" w:rsidRDefault="00196B4C" w:rsidP="00CD26AF"/>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DCC" w:rsidRDefault="007E5DCC" w:rsidP="00B743ED">
      <w:r>
        <w:separator/>
      </w:r>
    </w:p>
  </w:endnote>
  <w:endnote w:type="continuationSeparator" w:id="0">
    <w:p w:rsidR="007E5DCC" w:rsidRDefault="007E5DCC"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071410" w:rsidRDefault="007E5DCC"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DCC" w:rsidRDefault="007E5DCC" w:rsidP="00B743ED">
      <w:r>
        <w:separator/>
      </w:r>
    </w:p>
  </w:footnote>
  <w:footnote w:type="continuationSeparator" w:id="0">
    <w:p w:rsidR="007E5DCC" w:rsidRDefault="007E5DCC"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875E37" w:rsidRDefault="007E5DCC" w:rsidP="005501CC">
    <w:pPr>
      <w:ind w:left="7371"/>
      <w:jc w:val="right"/>
      <w:rPr>
        <w:sz w:val="24"/>
        <w:szCs w:val="24"/>
        <w:lang w:val="kk-KZ"/>
      </w:rPr>
    </w:pPr>
    <w:r w:rsidRPr="004E7324">
      <w:rPr>
        <w:sz w:val="24"/>
        <w:szCs w:val="24"/>
      </w:rPr>
      <w:t>дп-рк-4.2.3-03-0</w:t>
    </w:r>
    <w:r>
      <w:rPr>
        <w:sz w:val="24"/>
        <w:szCs w:val="24"/>
        <w:lang w:val="kk-KZ"/>
      </w:rPr>
      <w:t>7</w:t>
    </w:r>
  </w:p>
  <w:p w:rsidR="007E5DCC" w:rsidRDefault="007E5DCC"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43ED"/>
    <w:rsid w:val="000038D4"/>
    <w:rsid w:val="00006E7A"/>
    <w:rsid w:val="00071410"/>
    <w:rsid w:val="000A450B"/>
    <w:rsid w:val="00141FCF"/>
    <w:rsid w:val="00196B4C"/>
    <w:rsid w:val="001A44A5"/>
    <w:rsid w:val="0023475D"/>
    <w:rsid w:val="002C3982"/>
    <w:rsid w:val="00311A75"/>
    <w:rsid w:val="00332071"/>
    <w:rsid w:val="003D4BE0"/>
    <w:rsid w:val="004311B5"/>
    <w:rsid w:val="004353E7"/>
    <w:rsid w:val="00450FC9"/>
    <w:rsid w:val="00467204"/>
    <w:rsid w:val="004F0034"/>
    <w:rsid w:val="004F0F72"/>
    <w:rsid w:val="004F12EA"/>
    <w:rsid w:val="00532296"/>
    <w:rsid w:val="005501CC"/>
    <w:rsid w:val="00552366"/>
    <w:rsid w:val="00573A8D"/>
    <w:rsid w:val="005920C1"/>
    <w:rsid w:val="005D020E"/>
    <w:rsid w:val="005E7978"/>
    <w:rsid w:val="005F38C5"/>
    <w:rsid w:val="00642636"/>
    <w:rsid w:val="006B613D"/>
    <w:rsid w:val="007473A8"/>
    <w:rsid w:val="007766AB"/>
    <w:rsid w:val="007E5DCC"/>
    <w:rsid w:val="007F371D"/>
    <w:rsid w:val="00802079"/>
    <w:rsid w:val="008F5070"/>
    <w:rsid w:val="00930ECF"/>
    <w:rsid w:val="00954F29"/>
    <w:rsid w:val="00970F7B"/>
    <w:rsid w:val="009750D7"/>
    <w:rsid w:val="00991CDC"/>
    <w:rsid w:val="009D4C2D"/>
    <w:rsid w:val="00A136B3"/>
    <w:rsid w:val="00A70F13"/>
    <w:rsid w:val="00B7433E"/>
    <w:rsid w:val="00B743ED"/>
    <w:rsid w:val="00BE3BBC"/>
    <w:rsid w:val="00BE54AA"/>
    <w:rsid w:val="00BF3E07"/>
    <w:rsid w:val="00C47071"/>
    <w:rsid w:val="00C80129"/>
    <w:rsid w:val="00CA33F6"/>
    <w:rsid w:val="00CD26AF"/>
    <w:rsid w:val="00DA19A8"/>
    <w:rsid w:val="00DF2960"/>
    <w:rsid w:val="00E318E1"/>
    <w:rsid w:val="00E81622"/>
    <w:rsid w:val="00EF6F3C"/>
    <w:rsid w:val="00F534F0"/>
    <w:rsid w:val="00F91736"/>
    <w:rsid w:val="00FD2A9D"/>
    <w:rsid w:val="00FF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142734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358676.11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jl:34304642.7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D909-7693-46DF-A69E-2C7B48FA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4802</Words>
  <Characters>27376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44</cp:revision>
  <dcterms:created xsi:type="dcterms:W3CDTF">2014-11-13T08:47:00Z</dcterms:created>
  <dcterms:modified xsi:type="dcterms:W3CDTF">2015-11-24T04:54:00Z</dcterms:modified>
</cp:coreProperties>
</file>